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C9" w:rsidRDefault="005068C9" w:rsidP="005068C9">
      <w:pPr>
        <w:pStyle w:val="Heading4"/>
        <w:rPr>
          <w:sz w:val="28"/>
          <w:szCs w:val="28"/>
        </w:rPr>
      </w:pPr>
      <w:r>
        <w:rPr>
          <w:sz w:val="28"/>
          <w:szCs w:val="28"/>
        </w:rPr>
        <w:t xml:space="preserve">PROGRAMMING </w:t>
      </w:r>
      <w:r w:rsidR="006C717A">
        <w:rPr>
          <w:sz w:val="28"/>
          <w:szCs w:val="28"/>
        </w:rPr>
        <w:t>– Make a Movie</w:t>
      </w:r>
    </w:p>
    <w:p w:rsidR="005068C9" w:rsidRDefault="005068C9" w:rsidP="005068C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Students will be introduced to basic programming concepts.</w:t>
      </w:r>
    </w:p>
    <w:p w:rsidR="005068C9" w:rsidRDefault="005068C9" w:rsidP="005068C9">
      <w:pPr>
        <w:autoSpaceDE w:val="0"/>
        <w:autoSpaceDN w:val="0"/>
        <w:adjustRightInd w:val="0"/>
        <w:ind w:left="540"/>
        <w:rPr>
          <w:rFonts w:ascii="Arial" w:hAnsi="Arial" w:cs="Arial"/>
        </w:rPr>
      </w:pPr>
    </w:p>
    <w:p w:rsidR="005068C9" w:rsidRDefault="005068C9" w:rsidP="005068C9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BCS-CMW-20.</w:t>
      </w:r>
      <w:proofErr w:type="gramEnd"/>
      <w:r>
        <w:rPr>
          <w:rFonts w:ascii="Arial" w:hAnsi="Arial" w:cs="Arial"/>
          <w:b/>
        </w:rPr>
        <w:t xml:space="preserve">  Students will demonstrate an understanding of basic programming concepts</w:t>
      </w:r>
      <w:r>
        <w:rPr>
          <w:rFonts w:ascii="Arial" w:hAnsi="Arial" w:cs="Arial"/>
        </w:rPr>
        <w:t xml:space="preserve">.  </w:t>
      </w:r>
    </w:p>
    <w:p w:rsidR="005068C9" w:rsidRPr="00B0358A" w:rsidRDefault="005068C9" w:rsidP="005068C9">
      <w:pPr>
        <w:rPr>
          <w:rFonts w:ascii="Arial" w:hAnsi="Arial" w:cs="Arial"/>
          <w:sz w:val="20"/>
        </w:rPr>
      </w:pPr>
    </w:p>
    <w:p w:rsidR="005068C9" w:rsidRDefault="005068C9" w:rsidP="005068C9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Define basic programming concepts:  variable, data type, procedure, parameter, conditional, iteration, flowchart, and </w:t>
      </w:r>
      <w:proofErr w:type="spellStart"/>
      <w:r>
        <w:rPr>
          <w:rFonts w:ascii="Arial" w:hAnsi="Arial" w:cs="Arial"/>
        </w:rPr>
        <w:t>pseudocode</w:t>
      </w:r>
      <w:proofErr w:type="spellEnd"/>
      <w:r>
        <w:rPr>
          <w:rFonts w:ascii="Arial" w:hAnsi="Arial" w:cs="Arial"/>
        </w:rPr>
        <w:t>.</w:t>
      </w:r>
    </w:p>
    <w:p w:rsidR="005068C9" w:rsidRDefault="005068C9" w:rsidP="005068C9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>Use variables of different data types in programs.</w:t>
      </w:r>
    </w:p>
    <w:p w:rsidR="005068C9" w:rsidRDefault="005068C9" w:rsidP="005068C9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>Write programs with sequences, conditionals, and iteration.</w:t>
      </w:r>
    </w:p>
    <w:p w:rsidR="005068C9" w:rsidRDefault="005068C9" w:rsidP="005068C9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>Use procedures in programs including ones that take parameters.</w:t>
      </w:r>
    </w:p>
    <w:p w:rsidR="005068C9" w:rsidRDefault="005068C9" w:rsidP="005068C9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Use tools to express the design of a program:  flowcharts and </w:t>
      </w:r>
      <w:proofErr w:type="spellStart"/>
      <w:r>
        <w:rPr>
          <w:rFonts w:ascii="Arial" w:hAnsi="Arial" w:cs="Arial"/>
        </w:rPr>
        <w:t>pseudocode</w:t>
      </w:r>
      <w:proofErr w:type="spellEnd"/>
      <w:r>
        <w:rPr>
          <w:rFonts w:ascii="Arial" w:hAnsi="Arial" w:cs="Arial"/>
        </w:rPr>
        <w:t>.</w:t>
      </w:r>
    </w:p>
    <w:p w:rsidR="005068C9" w:rsidRDefault="005068C9" w:rsidP="005068C9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>Edit, compile, run, and test a program.</w:t>
      </w:r>
    </w:p>
    <w:p w:rsidR="005068C9" w:rsidRDefault="005068C9" w:rsidP="005068C9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>Format a program to give a pleasing, consistent appearance.</w:t>
      </w:r>
    </w:p>
    <w:p w:rsidR="005068C9" w:rsidRDefault="005068C9" w:rsidP="005068C9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Discuss syntax, run-time, and logic errors.  </w:t>
      </w:r>
    </w:p>
    <w:p w:rsidR="005068C9" w:rsidRDefault="005068C9" w:rsidP="005068C9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>Debug a simple program.</w:t>
      </w:r>
    </w:p>
    <w:p w:rsidR="00DC2D90" w:rsidRDefault="00DC2D90"/>
    <w:p w:rsidR="00662FD7" w:rsidRDefault="00662FD7">
      <w:r>
        <w:t xml:space="preserve">Student will make a movie from an Alice Project:  Snowman Love Scene.  The student will use Alice </w:t>
      </w:r>
      <w:proofErr w:type="gramStart"/>
      <w:r>
        <w:t>the create</w:t>
      </w:r>
      <w:proofErr w:type="gramEnd"/>
      <w:r>
        <w:t xml:space="preserve"> one female and one male snowman.  The female will wait by the mailbox while the male approaches her.  He’ll extend his arm and say “hello, may I have this dance?</w:t>
      </w:r>
      <w:proofErr w:type="gramStart"/>
      <w:r>
        <w:t>”.</w:t>
      </w:r>
      <w:proofErr w:type="gramEnd"/>
      <w:r>
        <w:t xml:space="preserve">  She’ll extend her arm and say “Thought you’d never ask.</w:t>
      </w:r>
      <w:proofErr w:type="gramStart"/>
      <w:r>
        <w:t>”.</w:t>
      </w:r>
      <w:proofErr w:type="gramEnd"/>
      <w:r>
        <w:t xml:space="preserve">  They dance and melt away.</w:t>
      </w:r>
    </w:p>
    <w:p w:rsidR="00662FD7" w:rsidRDefault="00662FD7"/>
    <w:tbl>
      <w:tblPr>
        <w:tblStyle w:val="TableGrid"/>
        <w:tblW w:w="0" w:type="auto"/>
        <w:tblLook w:val="0480"/>
      </w:tblPr>
      <w:tblGrid>
        <w:gridCol w:w="3192"/>
        <w:gridCol w:w="3192"/>
        <w:gridCol w:w="3192"/>
      </w:tblGrid>
      <w:tr w:rsidR="00662FD7" w:rsidTr="00662FD7">
        <w:tc>
          <w:tcPr>
            <w:tcW w:w="3192" w:type="dxa"/>
          </w:tcPr>
          <w:p w:rsidR="00662FD7" w:rsidRDefault="00662FD7">
            <w:r>
              <w:t>POINTERS</w:t>
            </w:r>
          </w:p>
        </w:tc>
        <w:tc>
          <w:tcPr>
            <w:tcW w:w="3192" w:type="dxa"/>
          </w:tcPr>
          <w:p w:rsidR="00662FD7" w:rsidRDefault="00662FD7">
            <w:r>
              <w:t>POSSIBLE POINTS</w:t>
            </w:r>
          </w:p>
        </w:tc>
        <w:tc>
          <w:tcPr>
            <w:tcW w:w="3192" w:type="dxa"/>
          </w:tcPr>
          <w:p w:rsidR="00662FD7" w:rsidRDefault="00662FD7">
            <w:r>
              <w:t>POINTS EARNED</w:t>
            </w:r>
            <w:r w:rsidR="00C238C0">
              <w:t>/Grade</w:t>
            </w:r>
          </w:p>
        </w:tc>
      </w:tr>
      <w:tr w:rsidR="00662FD7" w:rsidTr="00662FD7">
        <w:tc>
          <w:tcPr>
            <w:tcW w:w="3192" w:type="dxa"/>
          </w:tcPr>
          <w:p w:rsidR="00662FD7" w:rsidRDefault="00662FD7">
            <w:r>
              <w:t>Snowman of female appearance</w:t>
            </w:r>
          </w:p>
        </w:tc>
        <w:tc>
          <w:tcPr>
            <w:tcW w:w="3192" w:type="dxa"/>
          </w:tcPr>
          <w:p w:rsidR="00662FD7" w:rsidRDefault="00662FD7">
            <w:r>
              <w:t>5</w:t>
            </w:r>
          </w:p>
        </w:tc>
        <w:tc>
          <w:tcPr>
            <w:tcW w:w="3192" w:type="dxa"/>
          </w:tcPr>
          <w:p w:rsidR="00662FD7" w:rsidRDefault="00662FD7"/>
        </w:tc>
      </w:tr>
      <w:tr w:rsidR="00662FD7" w:rsidTr="00662FD7">
        <w:tc>
          <w:tcPr>
            <w:tcW w:w="3192" w:type="dxa"/>
          </w:tcPr>
          <w:p w:rsidR="00662FD7" w:rsidRDefault="00662FD7">
            <w:r>
              <w:t>Snowman of male appearance</w:t>
            </w:r>
          </w:p>
        </w:tc>
        <w:tc>
          <w:tcPr>
            <w:tcW w:w="3192" w:type="dxa"/>
          </w:tcPr>
          <w:p w:rsidR="00662FD7" w:rsidRDefault="00662FD7">
            <w:r>
              <w:t>5</w:t>
            </w:r>
          </w:p>
        </w:tc>
        <w:tc>
          <w:tcPr>
            <w:tcW w:w="3192" w:type="dxa"/>
          </w:tcPr>
          <w:p w:rsidR="00662FD7" w:rsidRDefault="00662FD7"/>
        </w:tc>
      </w:tr>
      <w:tr w:rsidR="00662FD7" w:rsidTr="00662FD7">
        <w:tc>
          <w:tcPr>
            <w:tcW w:w="3192" w:type="dxa"/>
          </w:tcPr>
          <w:p w:rsidR="00662FD7" w:rsidRDefault="00662FD7">
            <w:r>
              <w:t>Speaking</w:t>
            </w:r>
          </w:p>
        </w:tc>
        <w:tc>
          <w:tcPr>
            <w:tcW w:w="3192" w:type="dxa"/>
          </w:tcPr>
          <w:p w:rsidR="00662FD7" w:rsidRDefault="00662FD7">
            <w:r>
              <w:t>10</w:t>
            </w:r>
          </w:p>
        </w:tc>
        <w:tc>
          <w:tcPr>
            <w:tcW w:w="3192" w:type="dxa"/>
          </w:tcPr>
          <w:p w:rsidR="00662FD7" w:rsidRDefault="00662FD7"/>
        </w:tc>
      </w:tr>
      <w:tr w:rsidR="00662FD7" w:rsidTr="00662FD7">
        <w:tc>
          <w:tcPr>
            <w:tcW w:w="3192" w:type="dxa"/>
          </w:tcPr>
          <w:p w:rsidR="00662FD7" w:rsidRDefault="00662FD7">
            <w:r>
              <w:t>Motion</w:t>
            </w:r>
          </w:p>
        </w:tc>
        <w:tc>
          <w:tcPr>
            <w:tcW w:w="3192" w:type="dxa"/>
          </w:tcPr>
          <w:p w:rsidR="00662FD7" w:rsidRDefault="00662FD7">
            <w:r>
              <w:t>10</w:t>
            </w:r>
          </w:p>
        </w:tc>
        <w:tc>
          <w:tcPr>
            <w:tcW w:w="3192" w:type="dxa"/>
          </w:tcPr>
          <w:p w:rsidR="00662FD7" w:rsidRDefault="00662FD7"/>
        </w:tc>
      </w:tr>
      <w:tr w:rsidR="00662FD7" w:rsidTr="00662FD7">
        <w:tc>
          <w:tcPr>
            <w:tcW w:w="3192" w:type="dxa"/>
          </w:tcPr>
          <w:p w:rsidR="00662FD7" w:rsidRDefault="00662FD7">
            <w:r>
              <w:t>Disappearance</w:t>
            </w:r>
          </w:p>
        </w:tc>
        <w:tc>
          <w:tcPr>
            <w:tcW w:w="3192" w:type="dxa"/>
          </w:tcPr>
          <w:p w:rsidR="00662FD7" w:rsidRDefault="00662FD7">
            <w:r>
              <w:t>10</w:t>
            </w:r>
          </w:p>
        </w:tc>
        <w:tc>
          <w:tcPr>
            <w:tcW w:w="3192" w:type="dxa"/>
          </w:tcPr>
          <w:p w:rsidR="00662FD7" w:rsidRDefault="00662FD7"/>
        </w:tc>
      </w:tr>
      <w:tr w:rsidR="00662FD7" w:rsidTr="00662FD7">
        <w:tc>
          <w:tcPr>
            <w:tcW w:w="3192" w:type="dxa"/>
          </w:tcPr>
          <w:p w:rsidR="00662FD7" w:rsidRDefault="00C238C0">
            <w:r>
              <w:t>Color Scheme</w:t>
            </w:r>
          </w:p>
        </w:tc>
        <w:tc>
          <w:tcPr>
            <w:tcW w:w="3192" w:type="dxa"/>
          </w:tcPr>
          <w:p w:rsidR="00662FD7" w:rsidRDefault="00C238C0">
            <w:r>
              <w:t>5</w:t>
            </w:r>
          </w:p>
        </w:tc>
        <w:tc>
          <w:tcPr>
            <w:tcW w:w="3192" w:type="dxa"/>
          </w:tcPr>
          <w:p w:rsidR="00662FD7" w:rsidRDefault="00662FD7"/>
        </w:tc>
      </w:tr>
      <w:tr w:rsidR="00C238C0" w:rsidTr="00662FD7">
        <w:tc>
          <w:tcPr>
            <w:tcW w:w="3192" w:type="dxa"/>
          </w:tcPr>
          <w:p w:rsidR="00C238C0" w:rsidRDefault="00C238C0">
            <w:r>
              <w:t>Sequence</w:t>
            </w:r>
          </w:p>
        </w:tc>
        <w:tc>
          <w:tcPr>
            <w:tcW w:w="3192" w:type="dxa"/>
          </w:tcPr>
          <w:p w:rsidR="00C238C0" w:rsidRDefault="00C238C0">
            <w:r>
              <w:t>30</w:t>
            </w:r>
          </w:p>
        </w:tc>
        <w:tc>
          <w:tcPr>
            <w:tcW w:w="3192" w:type="dxa"/>
          </w:tcPr>
          <w:p w:rsidR="00C238C0" w:rsidRDefault="00C238C0"/>
        </w:tc>
      </w:tr>
      <w:tr w:rsidR="00C238C0" w:rsidTr="00662FD7">
        <w:tc>
          <w:tcPr>
            <w:tcW w:w="3192" w:type="dxa"/>
          </w:tcPr>
          <w:p w:rsidR="00C238C0" w:rsidRDefault="00C238C0">
            <w:r>
              <w:t>Movie</w:t>
            </w:r>
          </w:p>
        </w:tc>
        <w:tc>
          <w:tcPr>
            <w:tcW w:w="3192" w:type="dxa"/>
          </w:tcPr>
          <w:p w:rsidR="00C238C0" w:rsidRDefault="00C238C0">
            <w:r>
              <w:t>25</w:t>
            </w:r>
          </w:p>
        </w:tc>
        <w:tc>
          <w:tcPr>
            <w:tcW w:w="3192" w:type="dxa"/>
          </w:tcPr>
          <w:p w:rsidR="00C238C0" w:rsidRDefault="00C238C0"/>
        </w:tc>
      </w:tr>
      <w:tr w:rsidR="00C238C0" w:rsidTr="00662FD7">
        <w:tc>
          <w:tcPr>
            <w:tcW w:w="3192" w:type="dxa"/>
          </w:tcPr>
          <w:p w:rsidR="00C238C0" w:rsidRDefault="00C238C0">
            <w:r>
              <w:t xml:space="preserve">              TOTAL</w:t>
            </w:r>
          </w:p>
        </w:tc>
        <w:tc>
          <w:tcPr>
            <w:tcW w:w="3192" w:type="dxa"/>
          </w:tcPr>
          <w:p w:rsidR="00C238C0" w:rsidRDefault="00C238C0">
            <w:r>
              <w:t>100</w:t>
            </w:r>
          </w:p>
        </w:tc>
        <w:tc>
          <w:tcPr>
            <w:tcW w:w="3192" w:type="dxa"/>
          </w:tcPr>
          <w:p w:rsidR="00C238C0" w:rsidRDefault="00C238C0"/>
        </w:tc>
      </w:tr>
    </w:tbl>
    <w:p w:rsidR="00662FD7" w:rsidRDefault="00662FD7"/>
    <w:p w:rsidR="006C717A" w:rsidRDefault="006C717A"/>
    <w:sectPr w:rsidR="006C717A" w:rsidSect="00DC2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16B41"/>
    <w:multiLevelType w:val="hybridMultilevel"/>
    <w:tmpl w:val="E804913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068C9"/>
    <w:rsid w:val="005068C9"/>
    <w:rsid w:val="00662FD7"/>
    <w:rsid w:val="006C717A"/>
    <w:rsid w:val="009942EA"/>
    <w:rsid w:val="00C238C0"/>
    <w:rsid w:val="00DC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8C9"/>
    <w:pPr>
      <w:keepNext/>
      <w:outlineLvl w:val="3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068C9"/>
    <w:rPr>
      <w:rFonts w:ascii="Arial" w:eastAsia="Times New Roman" w:hAnsi="Arial" w:cs="Arial"/>
      <w:b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662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leatrice</dc:creator>
  <cp:lastModifiedBy>leatrice</cp:lastModifiedBy>
  <cp:revision>2</cp:revision>
  <dcterms:created xsi:type="dcterms:W3CDTF">2009-07-09T18:00:00Z</dcterms:created>
  <dcterms:modified xsi:type="dcterms:W3CDTF">2009-07-09T20:01:00Z</dcterms:modified>
</cp:coreProperties>
</file>